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Kestas finishes his boat and meets Isabella on the beach, and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Willus returns to town and sees the bad men who took his goats.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in oppid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, Kestas navem 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f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cit. tandem navis perfecta est.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Kestas laetus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nam navis perfecta est, sed quoque in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aquam 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v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olui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t, nam aquam tim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 deinde Kestas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Isabellam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 Isabella 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 et aquam specta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misera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 xml:space="preserve">Kestas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salve, Isabella,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 xml:space="preserve">inquit,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misera es?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nl-NL"/>
        </w:rPr>
        <w:t>et mox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Isabella respond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ego misera sum quod aquam 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et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pirata esse 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sed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. ego in aqu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navig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re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vol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, sed necesse est navem hab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re, et navem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habe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”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interea, Willus cum capell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</w:rPr>
        <w:t>ad oppidum ambula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t; fessus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t, sed capellus laetus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 (capr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semper 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sunt).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ecce!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en-US"/>
        </w:rPr>
        <w:t xml:space="preserve">— 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Willus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t! vir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mal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ī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laet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eran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rid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eban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capr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nunc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uerun</w:t>
      </w:r>
      <w:r>
        <w:rPr>
          <w:rFonts w:ascii="Helvetica"/>
          <w:b w:val="1"/>
          <w:bCs w:val="1"/>
          <w:sz w:val="24"/>
          <w:szCs w:val="24"/>
          <w:rtl w:val="0"/>
        </w:rPr>
        <w:t>t.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sz w:val="26"/>
          <w:szCs w:val="26"/>
          <w:u w:val="single"/>
          <w:rtl w:val="0"/>
        </w:rPr>
      </w:pPr>
      <w:r>
        <w:rPr>
          <w:rFonts w:ascii="Helvetica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navis, navis, f, </w:t>
      </w:r>
      <w:r>
        <w:rPr>
          <w:rFonts w:ascii="Helvetica"/>
          <w:sz w:val="24"/>
          <w:szCs w:val="24"/>
          <w:rtl w:val="0"/>
          <w:lang w:val="en-US"/>
        </w:rPr>
        <w:t>boat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faci</w:t>
      </w:r>
      <w:r>
        <w:rPr>
          <w:rFonts w:hAnsi="Helvetica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, facere,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feci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 </w:t>
      </w:r>
      <w:r>
        <w:rPr>
          <w:rFonts w:ascii="Helvetica"/>
          <w:sz w:val="24"/>
          <w:szCs w:val="24"/>
          <w:rtl w:val="0"/>
          <w:lang w:val="en-US"/>
        </w:rPr>
        <w:t>to make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volo, velle, volui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want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tandem, </w:t>
      </w:r>
      <w:r>
        <w:rPr>
          <w:rFonts w:ascii="Helvetica"/>
          <w:sz w:val="24"/>
          <w:szCs w:val="24"/>
          <w:rtl w:val="0"/>
          <w:lang w:val="en-US"/>
        </w:rPr>
        <w:t>at last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 xml:space="preserve">deinde, </w:t>
      </w:r>
      <w:r>
        <w:rPr>
          <w:rFonts w:ascii="Helvetica"/>
          <w:sz w:val="24"/>
          <w:szCs w:val="24"/>
          <w:rtl w:val="0"/>
          <w:lang w:val="en-US"/>
        </w:rPr>
        <w:t>then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>st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eti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t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&lt;-&gt;</w:t>
      </w:r>
      <w:r>
        <w:rPr>
          <w:rFonts w:ascii="Helvetica"/>
          <w:b w:val="1"/>
          <w:bCs w:val="1"/>
          <w:sz w:val="24"/>
          <w:szCs w:val="24"/>
          <w:rtl w:val="0"/>
          <w:lang w:val="sv-SE"/>
        </w:rPr>
        <w:t xml:space="preserve"> sed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sto, stare, steti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interea, </w:t>
      </w:r>
      <w:r>
        <w:rPr>
          <w:rFonts w:ascii="Helvetica"/>
          <w:sz w:val="24"/>
          <w:szCs w:val="24"/>
          <w:rtl w:val="0"/>
          <w:lang w:val="en-US"/>
        </w:rPr>
        <w:t>meanwhile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</w:rPr>
        <w:t xml:space="preserve">semper, </w:t>
      </w:r>
      <w:r>
        <w:rPr>
          <w:rFonts w:ascii="Helvetica"/>
          <w:sz w:val="24"/>
          <w:szCs w:val="24"/>
          <w:rtl w:val="0"/>
          <w:lang w:val="en-US"/>
        </w:rPr>
        <w:t>always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rideo, rid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ê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re, risi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laugh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B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VI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